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3FF0" w14:textId="2BC567C2" w:rsidR="00974F27" w:rsidRPr="00D11FD9" w:rsidRDefault="00974F27" w:rsidP="00974F27">
      <w:pPr>
        <w:spacing w:after="120"/>
        <w:rPr>
          <w:b/>
          <w:bCs/>
          <w:sz w:val="22"/>
          <w:szCs w:val="22"/>
        </w:rPr>
      </w:pPr>
      <w:r w:rsidRPr="00D11FD9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DUCATION</w:t>
      </w:r>
    </w:p>
    <w:p w14:paraId="0B55EFD2" w14:textId="0A26B016" w:rsidR="00F446F5" w:rsidRPr="00D11FD9" w:rsidRDefault="00F446F5" w:rsidP="00974F27">
      <w:pPr>
        <w:rPr>
          <w:sz w:val="22"/>
          <w:szCs w:val="22"/>
        </w:rPr>
      </w:pPr>
      <w:r w:rsidRPr="00D11FD9">
        <w:rPr>
          <w:b/>
          <w:bCs/>
          <w:sz w:val="22"/>
          <w:szCs w:val="22"/>
        </w:rPr>
        <w:t xml:space="preserve">Bachelor of Science in </w:t>
      </w:r>
      <w:r w:rsidR="00D11FD9" w:rsidRPr="00D11FD9">
        <w:rPr>
          <w:b/>
          <w:bCs/>
          <w:sz w:val="22"/>
          <w:szCs w:val="22"/>
        </w:rPr>
        <w:t>Metallurgical</w:t>
      </w:r>
      <w:r w:rsidRPr="00D11FD9">
        <w:rPr>
          <w:b/>
          <w:bCs/>
          <w:sz w:val="22"/>
          <w:szCs w:val="22"/>
        </w:rPr>
        <w:t xml:space="preserve"> Engineering,</w:t>
      </w:r>
      <w:r w:rsidRPr="00D11FD9">
        <w:rPr>
          <w:sz w:val="22"/>
          <w:szCs w:val="22"/>
        </w:rPr>
        <w:t xml:space="preserve"> May </w:t>
      </w:r>
      <w:r w:rsidR="007D6876" w:rsidRPr="00D11FD9">
        <w:rPr>
          <w:sz w:val="22"/>
          <w:szCs w:val="22"/>
        </w:rPr>
        <w:t>1959</w:t>
      </w:r>
    </w:p>
    <w:p w14:paraId="2A72D876" w14:textId="1AB9D21D" w:rsidR="00F446F5" w:rsidRPr="00D11FD9" w:rsidRDefault="00F446F5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>The University of Alabama, Tuscaloosa, AL</w:t>
      </w:r>
    </w:p>
    <w:p w14:paraId="348B34FE" w14:textId="7671123A" w:rsidR="00F446F5" w:rsidRPr="00D11FD9" w:rsidRDefault="00F446F5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>Honors College</w:t>
      </w:r>
    </w:p>
    <w:p w14:paraId="129A4F62" w14:textId="77777777" w:rsidR="00F446F5" w:rsidRPr="00D11FD9" w:rsidRDefault="00F446F5" w:rsidP="00974F27">
      <w:pPr>
        <w:rPr>
          <w:sz w:val="22"/>
          <w:szCs w:val="22"/>
        </w:rPr>
      </w:pPr>
    </w:p>
    <w:p w14:paraId="7D2FCEEF" w14:textId="5D17BE54" w:rsidR="00F446F5" w:rsidRPr="00D11FD9" w:rsidRDefault="007D6876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>Baldwin County H</w:t>
      </w:r>
      <w:r w:rsidR="003C11F0" w:rsidRPr="00D11FD9">
        <w:rPr>
          <w:sz w:val="22"/>
          <w:szCs w:val="22"/>
        </w:rPr>
        <w:t xml:space="preserve">igh </w:t>
      </w:r>
      <w:r w:rsidRPr="00D11FD9">
        <w:rPr>
          <w:sz w:val="22"/>
          <w:szCs w:val="22"/>
        </w:rPr>
        <w:t>S</w:t>
      </w:r>
      <w:r w:rsidR="003C11F0" w:rsidRPr="00D11FD9">
        <w:rPr>
          <w:sz w:val="22"/>
          <w:szCs w:val="22"/>
        </w:rPr>
        <w:t>chool</w:t>
      </w:r>
      <w:r w:rsidR="00F446F5" w:rsidRPr="00D11FD9">
        <w:rPr>
          <w:sz w:val="22"/>
          <w:szCs w:val="22"/>
        </w:rPr>
        <w:t xml:space="preserve">, </w:t>
      </w:r>
      <w:r w:rsidRPr="00D11FD9">
        <w:rPr>
          <w:sz w:val="22"/>
          <w:szCs w:val="22"/>
        </w:rPr>
        <w:t>Baldwin, AL</w:t>
      </w:r>
      <w:r w:rsidR="00F446F5" w:rsidRPr="00D11FD9">
        <w:rPr>
          <w:sz w:val="22"/>
          <w:szCs w:val="22"/>
        </w:rPr>
        <w:t xml:space="preserve">, May </w:t>
      </w:r>
      <w:r w:rsidRPr="00D11FD9">
        <w:rPr>
          <w:sz w:val="22"/>
          <w:szCs w:val="22"/>
        </w:rPr>
        <w:t>1955</w:t>
      </w:r>
    </w:p>
    <w:p w14:paraId="46ACBD52" w14:textId="75CAEE96" w:rsidR="00F446F5" w:rsidRPr="00D11FD9" w:rsidRDefault="00F446F5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>GPA: 3.8/4.0</w:t>
      </w:r>
    </w:p>
    <w:p w14:paraId="3BC77D24" w14:textId="77777777" w:rsidR="007D6876" w:rsidRPr="00D11FD9" w:rsidRDefault="007D6876" w:rsidP="00974F27">
      <w:pPr>
        <w:rPr>
          <w:sz w:val="22"/>
          <w:szCs w:val="22"/>
        </w:rPr>
      </w:pPr>
    </w:p>
    <w:p w14:paraId="6EDB9B85" w14:textId="1FE6FBA3" w:rsidR="007D6876" w:rsidRPr="00D11FD9" w:rsidRDefault="007D6876" w:rsidP="00974F27">
      <w:pPr>
        <w:spacing w:after="120"/>
        <w:rPr>
          <w:b/>
          <w:bCs/>
          <w:sz w:val="22"/>
          <w:szCs w:val="22"/>
        </w:rPr>
      </w:pPr>
      <w:r w:rsidRPr="00D11FD9">
        <w:rPr>
          <w:b/>
          <w:bCs/>
          <w:sz w:val="22"/>
          <w:szCs w:val="22"/>
        </w:rPr>
        <w:t>RELEVANT PR</w:t>
      </w:r>
      <w:r w:rsidR="00974F27">
        <w:rPr>
          <w:b/>
          <w:bCs/>
          <w:sz w:val="22"/>
          <w:szCs w:val="22"/>
        </w:rPr>
        <w:t>O</w:t>
      </w:r>
      <w:r w:rsidRPr="00D11FD9">
        <w:rPr>
          <w:b/>
          <w:bCs/>
          <w:sz w:val="22"/>
          <w:szCs w:val="22"/>
        </w:rPr>
        <w:t>JECTS</w:t>
      </w:r>
    </w:p>
    <w:p w14:paraId="0CB7C49D" w14:textId="600A8E37" w:rsidR="00D11FD9" w:rsidRPr="00D11FD9" w:rsidRDefault="00D11FD9" w:rsidP="00974F2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Vintage Car</w:t>
      </w:r>
      <w:r w:rsidRPr="00D11FD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Restoration</w:t>
      </w:r>
      <w:r w:rsidRPr="00D11FD9">
        <w:rPr>
          <w:b/>
          <w:bCs/>
          <w:sz w:val="22"/>
          <w:szCs w:val="22"/>
        </w:rPr>
        <w:t>,</w:t>
      </w:r>
      <w:r w:rsidRPr="00D11FD9">
        <w:rPr>
          <w:sz w:val="22"/>
          <w:szCs w:val="22"/>
        </w:rPr>
        <w:t xml:space="preserve"> </w:t>
      </w:r>
      <w:r>
        <w:rPr>
          <w:sz w:val="22"/>
          <w:szCs w:val="22"/>
        </w:rPr>
        <w:t>February</w:t>
      </w:r>
      <w:r w:rsidRPr="00D11FD9">
        <w:rPr>
          <w:sz w:val="22"/>
          <w:szCs w:val="22"/>
        </w:rPr>
        <w:t xml:space="preserve"> 195</w:t>
      </w:r>
      <w:r>
        <w:rPr>
          <w:sz w:val="22"/>
          <w:szCs w:val="22"/>
        </w:rPr>
        <w:t>4</w:t>
      </w:r>
      <w:r w:rsidRPr="00D11FD9">
        <w:rPr>
          <w:sz w:val="22"/>
          <w:szCs w:val="22"/>
        </w:rPr>
        <w:t xml:space="preserve"> - August 195</w:t>
      </w:r>
      <w:r>
        <w:rPr>
          <w:sz w:val="22"/>
          <w:szCs w:val="22"/>
        </w:rPr>
        <w:t>4</w:t>
      </w:r>
    </w:p>
    <w:p w14:paraId="00FE6AD8" w14:textId="77777777" w:rsidR="00D11FD9" w:rsidRPr="00D11FD9" w:rsidRDefault="00D11FD9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>Personal Project</w:t>
      </w:r>
    </w:p>
    <w:p w14:paraId="128F7679" w14:textId="6C8EAD29" w:rsidR="00974F27" w:rsidRDefault="00974F27" w:rsidP="00974F27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74F27">
        <w:rPr>
          <w:sz w:val="22"/>
          <w:szCs w:val="22"/>
        </w:rPr>
        <w:t xml:space="preserve">Planned and executed a full-frame restoration of </w:t>
      </w:r>
      <w:r>
        <w:rPr>
          <w:sz w:val="22"/>
          <w:szCs w:val="22"/>
        </w:rPr>
        <w:t>1952 Chevrolet Bel Air</w:t>
      </w:r>
    </w:p>
    <w:p w14:paraId="5499A66F" w14:textId="759DC922" w:rsidR="00974F27" w:rsidRDefault="00974F27" w:rsidP="00974F27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74F27">
        <w:rPr>
          <w:sz w:val="22"/>
          <w:szCs w:val="22"/>
        </w:rPr>
        <w:t xml:space="preserve">Identified, evaluated, and harvested compatible components from a donor </w:t>
      </w:r>
      <w:r>
        <w:rPr>
          <w:sz w:val="22"/>
          <w:szCs w:val="22"/>
        </w:rPr>
        <w:t xml:space="preserve">Bel Air </w:t>
      </w:r>
      <w:r w:rsidRPr="00974F27">
        <w:rPr>
          <w:sz w:val="22"/>
          <w:szCs w:val="22"/>
        </w:rPr>
        <w:t>parts car</w:t>
      </w:r>
    </w:p>
    <w:p w14:paraId="4A5D59A4" w14:textId="209F0E58" w:rsidR="00974F27" w:rsidRDefault="00974F27" w:rsidP="00974F2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Pr="00974F27">
        <w:rPr>
          <w:sz w:val="22"/>
          <w:szCs w:val="22"/>
        </w:rPr>
        <w:t xml:space="preserve">ptimizing part reuse through systematic comparison of model-year specifications and </w:t>
      </w:r>
      <w:r>
        <w:rPr>
          <w:sz w:val="22"/>
          <w:szCs w:val="22"/>
        </w:rPr>
        <w:t xml:space="preserve">part </w:t>
      </w:r>
      <w:r w:rsidRPr="00974F27">
        <w:rPr>
          <w:sz w:val="22"/>
          <w:szCs w:val="22"/>
        </w:rPr>
        <w:t>wear</w:t>
      </w:r>
    </w:p>
    <w:p w14:paraId="4938378C" w14:textId="413A0880" w:rsidR="00D11FD9" w:rsidRDefault="00974F27" w:rsidP="00974F27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74F27">
        <w:rPr>
          <w:sz w:val="22"/>
          <w:szCs w:val="22"/>
        </w:rPr>
        <w:t>Rebuilt mechanical and body subsystems (powertrain, suspension, electrical, and trim)</w:t>
      </w:r>
    </w:p>
    <w:p w14:paraId="49387306" w14:textId="77777777" w:rsidR="00974F27" w:rsidRPr="00974F27" w:rsidRDefault="00974F27" w:rsidP="00974F27">
      <w:pPr>
        <w:pStyle w:val="ListParagraph"/>
        <w:rPr>
          <w:sz w:val="22"/>
          <w:szCs w:val="22"/>
        </w:rPr>
      </w:pPr>
    </w:p>
    <w:p w14:paraId="08A519C1" w14:textId="77D6E8AC" w:rsidR="00D11FD9" w:rsidRPr="00D11FD9" w:rsidRDefault="00D11FD9" w:rsidP="00974F2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Ancient Histories</w:t>
      </w:r>
      <w:r w:rsidRPr="00D11FD9">
        <w:rPr>
          <w:b/>
          <w:bCs/>
          <w:sz w:val="22"/>
          <w:szCs w:val="22"/>
        </w:rPr>
        <w:t xml:space="preserve"> Project Developer,</w:t>
      </w:r>
      <w:r w:rsidRPr="00D11FD9">
        <w:rPr>
          <w:sz w:val="22"/>
          <w:szCs w:val="22"/>
        </w:rPr>
        <w:t xml:space="preserve"> June 195</w:t>
      </w:r>
      <w:r>
        <w:rPr>
          <w:sz w:val="22"/>
          <w:szCs w:val="22"/>
        </w:rPr>
        <w:t>3</w:t>
      </w:r>
      <w:r w:rsidRPr="00D11FD9">
        <w:rPr>
          <w:sz w:val="22"/>
          <w:szCs w:val="22"/>
        </w:rPr>
        <w:t xml:space="preserve"> - August 195</w:t>
      </w:r>
      <w:r>
        <w:rPr>
          <w:sz w:val="22"/>
          <w:szCs w:val="22"/>
        </w:rPr>
        <w:t>3</w:t>
      </w:r>
    </w:p>
    <w:p w14:paraId="40D9B56A" w14:textId="6C144EF9" w:rsidR="00D11FD9" w:rsidRPr="00D11FD9" w:rsidRDefault="00D11FD9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>Personal Project</w:t>
      </w:r>
    </w:p>
    <w:p w14:paraId="6C489885" w14:textId="3D9258EB" w:rsidR="00D11FD9" w:rsidRPr="00D11FD9" w:rsidRDefault="00D11FD9" w:rsidP="00974F27">
      <w:pPr>
        <w:pStyle w:val="ListParagraph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D11FD9">
        <w:rPr>
          <w:sz w:val="22"/>
          <w:szCs w:val="22"/>
        </w:rPr>
        <w:t xml:space="preserve">Created a two-dimensional dynamic simulation program intending to replicate </w:t>
      </w:r>
      <w:r>
        <w:rPr>
          <w:sz w:val="22"/>
          <w:szCs w:val="22"/>
        </w:rPr>
        <w:t>evolution of major</w:t>
      </w:r>
      <w:r w:rsidRPr="00D11FD9">
        <w:rPr>
          <w:sz w:val="22"/>
          <w:szCs w:val="22"/>
        </w:rPr>
        <w:t xml:space="preserve"> human civilizations</w:t>
      </w:r>
    </w:p>
    <w:p w14:paraId="252D6A80" w14:textId="330E1041" w:rsidR="00D11FD9" w:rsidRPr="00D11FD9" w:rsidRDefault="00D11FD9" w:rsidP="00974F27">
      <w:pPr>
        <w:pStyle w:val="ListParagraph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D11FD9">
        <w:rPr>
          <w:sz w:val="22"/>
          <w:szCs w:val="22"/>
        </w:rPr>
        <w:t>Experimented with influence of age demographics on civilizational stability utilizing simple Euler</w:t>
      </w:r>
      <w:r>
        <w:rPr>
          <w:sz w:val="22"/>
          <w:szCs w:val="22"/>
        </w:rPr>
        <w:t xml:space="preserve"> </w:t>
      </w:r>
      <w:r w:rsidRPr="00D11FD9">
        <w:rPr>
          <w:sz w:val="22"/>
          <w:szCs w:val="22"/>
        </w:rPr>
        <w:t>approximations of homogenous differential equations to model youth populations</w:t>
      </w:r>
    </w:p>
    <w:p w14:paraId="04533F03" w14:textId="796C64C6" w:rsidR="00D11FD9" w:rsidRPr="00D11FD9" w:rsidRDefault="00D11FD9" w:rsidP="00974F27">
      <w:pPr>
        <w:pStyle w:val="ListParagraph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D11FD9">
        <w:rPr>
          <w:sz w:val="22"/>
          <w:szCs w:val="22"/>
        </w:rPr>
        <w:t xml:space="preserve">Programmed a novel aggression system reliant upon “cultural distance” and power dynamics between polities </w:t>
      </w:r>
    </w:p>
    <w:p w14:paraId="1190C507" w14:textId="77777777" w:rsidR="00F446F5" w:rsidRPr="00D11FD9" w:rsidRDefault="00F446F5" w:rsidP="00974F27">
      <w:pPr>
        <w:rPr>
          <w:sz w:val="22"/>
          <w:szCs w:val="22"/>
        </w:rPr>
      </w:pPr>
    </w:p>
    <w:p w14:paraId="0FFF9D13" w14:textId="7A163041" w:rsidR="00F446F5" w:rsidRPr="00D11FD9" w:rsidRDefault="00F446F5" w:rsidP="00974F27">
      <w:pPr>
        <w:spacing w:after="120"/>
        <w:rPr>
          <w:b/>
          <w:bCs/>
          <w:sz w:val="22"/>
          <w:szCs w:val="22"/>
        </w:rPr>
      </w:pPr>
      <w:r w:rsidRPr="00D11FD9">
        <w:rPr>
          <w:b/>
          <w:bCs/>
          <w:sz w:val="22"/>
          <w:szCs w:val="22"/>
        </w:rPr>
        <w:t>COMMUNITY SERVICE</w:t>
      </w:r>
    </w:p>
    <w:p w14:paraId="5FCE574B" w14:textId="2EA8D378" w:rsidR="00F446F5" w:rsidRPr="00D11FD9" w:rsidRDefault="00F446F5" w:rsidP="00974F27">
      <w:pPr>
        <w:rPr>
          <w:sz w:val="22"/>
          <w:szCs w:val="22"/>
        </w:rPr>
      </w:pPr>
      <w:r w:rsidRPr="00D11FD9">
        <w:rPr>
          <w:b/>
          <w:bCs/>
          <w:sz w:val="22"/>
          <w:szCs w:val="22"/>
        </w:rPr>
        <w:t xml:space="preserve">Participant, </w:t>
      </w:r>
      <w:r w:rsidRPr="00D11FD9">
        <w:rPr>
          <w:sz w:val="22"/>
          <w:szCs w:val="22"/>
        </w:rPr>
        <w:t xml:space="preserve">August </w:t>
      </w:r>
      <w:r w:rsidR="007D6876" w:rsidRPr="00D11FD9">
        <w:rPr>
          <w:sz w:val="22"/>
          <w:szCs w:val="22"/>
        </w:rPr>
        <w:t>1955</w:t>
      </w:r>
    </w:p>
    <w:p w14:paraId="19302150" w14:textId="53BBD989" w:rsidR="00F446F5" w:rsidRPr="00D11FD9" w:rsidRDefault="00F446F5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>Alabama Action, The University of Alabama, Tuscaloosa, AL</w:t>
      </w:r>
    </w:p>
    <w:p w14:paraId="42FD4692" w14:textId="24EF34BA" w:rsidR="00F446F5" w:rsidRPr="00D11FD9" w:rsidRDefault="00F446F5" w:rsidP="00974F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1FD9">
        <w:rPr>
          <w:sz w:val="22"/>
          <w:szCs w:val="22"/>
        </w:rPr>
        <w:t>Rebuilt school playground with a team of 15 fellow freshmen</w:t>
      </w:r>
    </w:p>
    <w:p w14:paraId="64F71A39" w14:textId="031A4B90" w:rsidR="00F446F5" w:rsidRDefault="00F446F5" w:rsidP="00974F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1FD9">
        <w:rPr>
          <w:sz w:val="22"/>
          <w:szCs w:val="22"/>
        </w:rPr>
        <w:t>Gained understanding of challenges faced by communities with limited resources</w:t>
      </w:r>
    </w:p>
    <w:p w14:paraId="7270793E" w14:textId="77777777" w:rsidR="00974F27" w:rsidRPr="00D11FD9" w:rsidRDefault="00974F27" w:rsidP="00974F27">
      <w:pPr>
        <w:pStyle w:val="ListParagraph"/>
        <w:rPr>
          <w:sz w:val="22"/>
          <w:szCs w:val="22"/>
        </w:rPr>
      </w:pPr>
    </w:p>
    <w:p w14:paraId="78F31975" w14:textId="0B11C6A0" w:rsidR="00F446F5" w:rsidRPr="00D11FD9" w:rsidRDefault="00F446F5" w:rsidP="00974F27">
      <w:pPr>
        <w:rPr>
          <w:sz w:val="22"/>
          <w:szCs w:val="22"/>
        </w:rPr>
      </w:pPr>
      <w:r w:rsidRPr="00D11FD9">
        <w:rPr>
          <w:b/>
          <w:bCs/>
          <w:sz w:val="22"/>
          <w:szCs w:val="22"/>
        </w:rPr>
        <w:t>Volunteer,</w:t>
      </w:r>
      <w:r w:rsidRPr="00D11FD9">
        <w:rPr>
          <w:sz w:val="22"/>
          <w:szCs w:val="22"/>
        </w:rPr>
        <w:t xml:space="preserve"> June</w:t>
      </w:r>
      <w:r w:rsidR="007D6876" w:rsidRPr="00D11FD9">
        <w:rPr>
          <w:sz w:val="22"/>
          <w:szCs w:val="22"/>
        </w:rPr>
        <w:t xml:space="preserve"> 1954</w:t>
      </w:r>
      <w:r w:rsidRPr="00D11FD9">
        <w:rPr>
          <w:sz w:val="22"/>
          <w:szCs w:val="22"/>
        </w:rPr>
        <w:t xml:space="preserve"> – August </w:t>
      </w:r>
      <w:r w:rsidR="007D6876" w:rsidRPr="00D11FD9">
        <w:rPr>
          <w:sz w:val="22"/>
          <w:szCs w:val="22"/>
        </w:rPr>
        <w:t>1954</w:t>
      </w:r>
    </w:p>
    <w:p w14:paraId="72933306" w14:textId="54E08767" w:rsidR="00F446F5" w:rsidRPr="00D11FD9" w:rsidRDefault="00F446F5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 xml:space="preserve">Sycamore Place, </w:t>
      </w:r>
      <w:r w:rsidR="003C11F0" w:rsidRPr="00D11FD9">
        <w:rPr>
          <w:sz w:val="22"/>
          <w:szCs w:val="22"/>
        </w:rPr>
        <w:t>Baldwin, AL</w:t>
      </w:r>
    </w:p>
    <w:p w14:paraId="079AD888" w14:textId="5BB7987E" w:rsidR="00F446F5" w:rsidRPr="00D11FD9" w:rsidRDefault="00F446F5" w:rsidP="00974F2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1FD9">
        <w:rPr>
          <w:sz w:val="22"/>
          <w:szCs w:val="22"/>
        </w:rPr>
        <w:t>Promoted two fundraisers through social media, resulting in an increase of $500 in donations from previous year</w:t>
      </w:r>
    </w:p>
    <w:p w14:paraId="0D343D00" w14:textId="77777777" w:rsidR="00F446F5" w:rsidRPr="00D11FD9" w:rsidRDefault="00F446F5" w:rsidP="00974F27">
      <w:pPr>
        <w:rPr>
          <w:sz w:val="22"/>
          <w:szCs w:val="22"/>
        </w:rPr>
      </w:pPr>
    </w:p>
    <w:p w14:paraId="25AFA95D" w14:textId="7EF84A26" w:rsidR="00F446F5" w:rsidRPr="00D11FD9" w:rsidRDefault="00F446F5" w:rsidP="00974F27">
      <w:pPr>
        <w:spacing w:after="120"/>
        <w:rPr>
          <w:b/>
          <w:bCs/>
          <w:sz w:val="22"/>
          <w:szCs w:val="22"/>
        </w:rPr>
      </w:pPr>
      <w:r w:rsidRPr="00D11FD9">
        <w:rPr>
          <w:b/>
          <w:bCs/>
          <w:sz w:val="22"/>
          <w:szCs w:val="22"/>
        </w:rPr>
        <w:t>LEADERSHIP EXPERIENCE</w:t>
      </w:r>
    </w:p>
    <w:p w14:paraId="6D19FF92" w14:textId="3A5984D0" w:rsidR="00F446F5" w:rsidRPr="00D11FD9" w:rsidRDefault="003C11F0" w:rsidP="00974F27">
      <w:pPr>
        <w:rPr>
          <w:sz w:val="22"/>
          <w:szCs w:val="22"/>
        </w:rPr>
      </w:pPr>
      <w:r w:rsidRPr="00D11FD9">
        <w:rPr>
          <w:b/>
          <w:bCs/>
          <w:sz w:val="22"/>
          <w:szCs w:val="22"/>
        </w:rPr>
        <w:t>Brass Section Leader</w:t>
      </w:r>
      <w:r w:rsidR="00F446F5" w:rsidRPr="00D11FD9">
        <w:rPr>
          <w:b/>
          <w:bCs/>
          <w:sz w:val="22"/>
          <w:szCs w:val="22"/>
        </w:rPr>
        <w:t>,</w:t>
      </w:r>
      <w:r w:rsidR="00F446F5" w:rsidRPr="00D11FD9">
        <w:rPr>
          <w:sz w:val="22"/>
          <w:szCs w:val="22"/>
        </w:rPr>
        <w:t xml:space="preserve"> J</w:t>
      </w:r>
      <w:r w:rsidRPr="00D11FD9">
        <w:rPr>
          <w:sz w:val="22"/>
          <w:szCs w:val="22"/>
        </w:rPr>
        <w:t>uly</w:t>
      </w:r>
      <w:r w:rsidR="007D6876" w:rsidRPr="00D11FD9">
        <w:rPr>
          <w:sz w:val="22"/>
          <w:szCs w:val="22"/>
        </w:rPr>
        <w:t xml:space="preserve"> 195</w:t>
      </w:r>
      <w:r w:rsidRPr="00D11FD9">
        <w:rPr>
          <w:sz w:val="22"/>
          <w:szCs w:val="22"/>
        </w:rPr>
        <w:t>3</w:t>
      </w:r>
      <w:r w:rsidR="00F446F5" w:rsidRPr="00D11FD9">
        <w:rPr>
          <w:sz w:val="22"/>
          <w:szCs w:val="22"/>
        </w:rPr>
        <w:t xml:space="preserve"> – M</w:t>
      </w:r>
      <w:r w:rsidRPr="00D11FD9">
        <w:rPr>
          <w:sz w:val="22"/>
          <w:szCs w:val="22"/>
        </w:rPr>
        <w:t>ay</w:t>
      </w:r>
      <w:r w:rsidR="00F446F5" w:rsidRPr="00D11FD9">
        <w:rPr>
          <w:sz w:val="22"/>
          <w:szCs w:val="22"/>
        </w:rPr>
        <w:t xml:space="preserve"> </w:t>
      </w:r>
      <w:r w:rsidR="007D6876" w:rsidRPr="00D11FD9">
        <w:rPr>
          <w:sz w:val="22"/>
          <w:szCs w:val="22"/>
        </w:rPr>
        <w:t>1954</w:t>
      </w:r>
    </w:p>
    <w:p w14:paraId="738751B5" w14:textId="79C563A5" w:rsidR="002C2293" w:rsidRPr="00D11FD9" w:rsidRDefault="003C11F0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>Baldwin County</w:t>
      </w:r>
      <w:r w:rsidR="002C2293" w:rsidRPr="00D11FD9">
        <w:rPr>
          <w:sz w:val="22"/>
          <w:szCs w:val="22"/>
        </w:rPr>
        <w:t xml:space="preserve"> High School, </w:t>
      </w:r>
      <w:r w:rsidRPr="00D11FD9">
        <w:rPr>
          <w:sz w:val="22"/>
          <w:szCs w:val="22"/>
        </w:rPr>
        <w:t>Baldwin, AL</w:t>
      </w:r>
    </w:p>
    <w:p w14:paraId="741329EB" w14:textId="77777777" w:rsidR="003C11F0" w:rsidRPr="00D11FD9" w:rsidRDefault="003C11F0" w:rsidP="00974F2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1FD9">
        <w:rPr>
          <w:sz w:val="22"/>
          <w:szCs w:val="22"/>
        </w:rPr>
        <w:t>Oversaw all brass sections and section leaders throughout high school marching season</w:t>
      </w:r>
    </w:p>
    <w:p w14:paraId="4EFFB962" w14:textId="016EF0B7" w:rsidR="002C2293" w:rsidRDefault="003C11F0" w:rsidP="00974F2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1FD9">
        <w:rPr>
          <w:sz w:val="22"/>
          <w:szCs w:val="22"/>
        </w:rPr>
        <w:t xml:space="preserve">Won 1st at the Bandmaster's competition at the University of Memphis </w:t>
      </w:r>
      <w:r w:rsidR="002C2293" w:rsidRPr="00D11FD9">
        <w:rPr>
          <w:sz w:val="22"/>
          <w:szCs w:val="22"/>
        </w:rPr>
        <w:t xml:space="preserve">team </w:t>
      </w:r>
    </w:p>
    <w:p w14:paraId="6B9117F0" w14:textId="77777777" w:rsidR="00974F27" w:rsidRPr="00D11FD9" w:rsidRDefault="00974F27" w:rsidP="00974F27">
      <w:pPr>
        <w:pStyle w:val="ListParagraph"/>
        <w:rPr>
          <w:sz w:val="22"/>
          <w:szCs w:val="22"/>
        </w:rPr>
      </w:pPr>
    </w:p>
    <w:p w14:paraId="039BFD19" w14:textId="19FDA2FC" w:rsidR="002C2293" w:rsidRPr="00D11FD9" w:rsidRDefault="002C2293" w:rsidP="00974F27">
      <w:pPr>
        <w:rPr>
          <w:sz w:val="22"/>
          <w:szCs w:val="22"/>
        </w:rPr>
      </w:pPr>
      <w:r w:rsidRPr="00D11FD9">
        <w:rPr>
          <w:b/>
          <w:bCs/>
          <w:sz w:val="22"/>
          <w:szCs w:val="22"/>
        </w:rPr>
        <w:t xml:space="preserve">Vice President, </w:t>
      </w:r>
      <w:r w:rsidRPr="00D11FD9">
        <w:rPr>
          <w:sz w:val="22"/>
          <w:szCs w:val="22"/>
        </w:rPr>
        <w:t xml:space="preserve">September </w:t>
      </w:r>
      <w:r w:rsidR="00BF6D36">
        <w:rPr>
          <w:sz w:val="22"/>
          <w:szCs w:val="22"/>
        </w:rPr>
        <w:t>1953</w:t>
      </w:r>
      <w:r w:rsidRPr="00D11FD9">
        <w:rPr>
          <w:sz w:val="22"/>
          <w:szCs w:val="22"/>
        </w:rPr>
        <w:t xml:space="preserve"> – May </w:t>
      </w:r>
      <w:r w:rsidR="00BF6D36">
        <w:rPr>
          <w:sz w:val="22"/>
          <w:szCs w:val="22"/>
        </w:rPr>
        <w:t>195</w:t>
      </w:r>
      <w:r w:rsidR="003215D5">
        <w:rPr>
          <w:sz w:val="22"/>
          <w:szCs w:val="22"/>
        </w:rPr>
        <w:t>4</w:t>
      </w:r>
    </w:p>
    <w:p w14:paraId="64E03FEB" w14:textId="15CC095A" w:rsidR="002C2293" w:rsidRPr="00D11FD9" w:rsidRDefault="002C2293" w:rsidP="00974F27">
      <w:pPr>
        <w:rPr>
          <w:sz w:val="22"/>
          <w:szCs w:val="22"/>
        </w:rPr>
      </w:pPr>
      <w:r w:rsidRPr="00D11FD9">
        <w:rPr>
          <w:sz w:val="22"/>
          <w:szCs w:val="22"/>
        </w:rPr>
        <w:t xml:space="preserve">Spanish Club, </w:t>
      </w:r>
      <w:r w:rsidR="00974F27" w:rsidRPr="00D11FD9">
        <w:rPr>
          <w:sz w:val="22"/>
          <w:szCs w:val="22"/>
        </w:rPr>
        <w:t>Baldwin County High School, Baldwin, AL</w:t>
      </w:r>
    </w:p>
    <w:p w14:paraId="5101CFBC" w14:textId="758A406F" w:rsidR="002C2293" w:rsidRPr="00D11FD9" w:rsidRDefault="002C2293" w:rsidP="00974F2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1FD9">
        <w:rPr>
          <w:sz w:val="22"/>
          <w:szCs w:val="22"/>
        </w:rPr>
        <w:t>Organized Spanish Trivia Night, promoting interaction among 75+ club members</w:t>
      </w:r>
    </w:p>
    <w:p w14:paraId="752A8D4F" w14:textId="5B0396DE" w:rsidR="002C2293" w:rsidRPr="00D11FD9" w:rsidRDefault="002C2293" w:rsidP="00974F2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1FD9">
        <w:rPr>
          <w:sz w:val="22"/>
          <w:szCs w:val="22"/>
        </w:rPr>
        <w:t xml:space="preserve">Coordinated and facilitated 7 meetings, including officer elections </w:t>
      </w:r>
    </w:p>
    <w:sectPr w:rsidR="002C2293" w:rsidRPr="00D11FD9" w:rsidSect="002C2293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118E" w14:textId="77777777" w:rsidR="008A27E8" w:rsidRDefault="008A27E8" w:rsidP="003C11F0">
      <w:r>
        <w:separator/>
      </w:r>
    </w:p>
  </w:endnote>
  <w:endnote w:type="continuationSeparator" w:id="0">
    <w:p w14:paraId="1F3A70CD" w14:textId="77777777" w:rsidR="008A27E8" w:rsidRDefault="008A27E8" w:rsidP="003C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CF4F" w14:textId="77777777" w:rsidR="008A27E8" w:rsidRDefault="008A27E8" w:rsidP="003C11F0">
      <w:r>
        <w:separator/>
      </w:r>
    </w:p>
  </w:footnote>
  <w:footnote w:type="continuationSeparator" w:id="0">
    <w:p w14:paraId="5CB55416" w14:textId="77777777" w:rsidR="008A27E8" w:rsidRDefault="008A27E8" w:rsidP="003C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6CA9" w14:textId="77777777" w:rsidR="003C11F0" w:rsidRPr="009D09B4" w:rsidRDefault="003C11F0" w:rsidP="003C11F0">
    <w:pPr>
      <w:autoSpaceDE w:val="0"/>
      <w:autoSpaceDN w:val="0"/>
      <w:adjustRightInd w:val="0"/>
      <w:spacing w:line="240" w:lineRule="atLeast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Janie L. Shores</w:t>
    </w:r>
  </w:p>
  <w:p w14:paraId="07E65E26" w14:textId="25A7CB88" w:rsidR="003C11F0" w:rsidRPr="008703E1" w:rsidRDefault="00D11FD9" w:rsidP="003C11F0">
    <w:pPr>
      <w:tabs>
        <w:tab w:val="left" w:pos="6300"/>
        <w:tab w:val="left" w:pos="7380"/>
      </w:tabs>
      <w:autoSpaceDE w:val="0"/>
      <w:autoSpaceDN w:val="0"/>
      <w:adjustRightInd w:val="0"/>
      <w:spacing w:line="240" w:lineRule="atLeast"/>
      <w:jc w:val="center"/>
      <w:rPr>
        <w:sz w:val="22"/>
        <w:szCs w:val="22"/>
      </w:rPr>
    </w:pPr>
    <w:r>
      <w:rPr>
        <w:sz w:val="22"/>
        <w:szCs w:val="22"/>
      </w:rPr>
      <w:t>j</w:t>
    </w:r>
    <w:r w:rsidR="003C11F0">
      <w:rPr>
        <w:sz w:val="22"/>
        <w:szCs w:val="22"/>
      </w:rPr>
      <w:t>anie.ledlow.shores1</w:t>
    </w:r>
    <w:r w:rsidR="003C11F0" w:rsidRPr="008703E1">
      <w:rPr>
        <w:sz w:val="22"/>
        <w:szCs w:val="22"/>
      </w:rPr>
      <w:t>@crimson.ua.edu</w:t>
    </w:r>
  </w:p>
  <w:p w14:paraId="1B7FCA73" w14:textId="77777777" w:rsidR="00D11FD9" w:rsidRDefault="003C11F0" w:rsidP="003C11F0">
    <w:pPr>
      <w:tabs>
        <w:tab w:val="left" w:pos="6300"/>
        <w:tab w:val="left" w:pos="7380"/>
      </w:tabs>
      <w:autoSpaceDE w:val="0"/>
      <w:autoSpaceDN w:val="0"/>
      <w:adjustRightInd w:val="0"/>
      <w:spacing w:line="240" w:lineRule="atLeast"/>
      <w:jc w:val="center"/>
      <w:rPr>
        <w:sz w:val="22"/>
        <w:szCs w:val="22"/>
      </w:rPr>
    </w:pPr>
    <w:r>
      <w:rPr>
        <w:sz w:val="22"/>
        <w:szCs w:val="22"/>
      </w:rPr>
      <w:t>205-348</w:t>
    </w:r>
    <w:r w:rsidRPr="009D09B4">
      <w:rPr>
        <w:sz w:val="22"/>
        <w:szCs w:val="22"/>
      </w:rPr>
      <w:t>-</w:t>
    </w:r>
    <w:r>
      <w:rPr>
        <w:sz w:val="22"/>
        <w:szCs w:val="22"/>
      </w:rPr>
      <w:t>4190</w:t>
    </w:r>
  </w:p>
  <w:p w14:paraId="2BB6879C" w14:textId="108661BE" w:rsidR="003C11F0" w:rsidRPr="00D11FD9" w:rsidRDefault="00EC4345" w:rsidP="003C11F0">
    <w:pPr>
      <w:tabs>
        <w:tab w:val="left" w:pos="6300"/>
        <w:tab w:val="left" w:pos="7380"/>
      </w:tabs>
      <w:autoSpaceDE w:val="0"/>
      <w:autoSpaceDN w:val="0"/>
      <w:adjustRightInd w:val="0"/>
      <w:spacing w:line="240" w:lineRule="atLeast"/>
      <w:jc w:val="center"/>
      <w:rPr>
        <w:sz w:val="22"/>
        <w:szCs w:val="22"/>
      </w:rPr>
    </w:pPr>
    <w:r>
      <w:rPr>
        <w:sz w:val="22"/>
        <w:szCs w:val="22"/>
      </w:rPr>
      <w:pict w14:anchorId="0E605FD6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4B8"/>
    <w:multiLevelType w:val="hybridMultilevel"/>
    <w:tmpl w:val="4C36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30EE"/>
    <w:multiLevelType w:val="hybridMultilevel"/>
    <w:tmpl w:val="BE72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17F54"/>
    <w:multiLevelType w:val="hybridMultilevel"/>
    <w:tmpl w:val="3DE2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F2CAE"/>
    <w:multiLevelType w:val="hybridMultilevel"/>
    <w:tmpl w:val="B7C2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307A0"/>
    <w:multiLevelType w:val="hybridMultilevel"/>
    <w:tmpl w:val="BE28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5698B"/>
    <w:multiLevelType w:val="hybridMultilevel"/>
    <w:tmpl w:val="008C5B0E"/>
    <w:lvl w:ilvl="0" w:tplc="F8905C72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4287F"/>
    <w:multiLevelType w:val="hybridMultilevel"/>
    <w:tmpl w:val="B69E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8155B"/>
    <w:multiLevelType w:val="hybridMultilevel"/>
    <w:tmpl w:val="D12C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92821">
    <w:abstractNumId w:val="6"/>
  </w:num>
  <w:num w:numId="2" w16cid:durableId="2044280231">
    <w:abstractNumId w:val="7"/>
  </w:num>
  <w:num w:numId="3" w16cid:durableId="419714395">
    <w:abstractNumId w:val="3"/>
  </w:num>
  <w:num w:numId="4" w16cid:durableId="1852647074">
    <w:abstractNumId w:val="4"/>
  </w:num>
  <w:num w:numId="5" w16cid:durableId="946275966">
    <w:abstractNumId w:val="2"/>
  </w:num>
  <w:num w:numId="6" w16cid:durableId="543448733">
    <w:abstractNumId w:val="0"/>
  </w:num>
  <w:num w:numId="7" w16cid:durableId="1436753374">
    <w:abstractNumId w:val="1"/>
  </w:num>
  <w:num w:numId="8" w16cid:durableId="2108380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F5"/>
    <w:rsid w:val="002C2293"/>
    <w:rsid w:val="003215D5"/>
    <w:rsid w:val="003C11F0"/>
    <w:rsid w:val="007D6876"/>
    <w:rsid w:val="008A27E8"/>
    <w:rsid w:val="00974F27"/>
    <w:rsid w:val="00990201"/>
    <w:rsid w:val="00BF6D36"/>
    <w:rsid w:val="00C315B4"/>
    <w:rsid w:val="00CF5E55"/>
    <w:rsid w:val="00D11FD9"/>
    <w:rsid w:val="00EC4345"/>
    <w:rsid w:val="00F4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766DF6"/>
  <w15:chartTrackingRefBased/>
  <w15:docId w15:val="{8A93060F-C473-489D-8285-E876ED08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6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6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1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C1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1F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1751</Characters>
  <Application>Microsoft Office Word</Application>
  <DocSecurity>4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Goodin</dc:creator>
  <cp:keywords/>
  <dc:description/>
  <cp:lastModifiedBy>Milla Green</cp:lastModifiedBy>
  <cp:revision>2</cp:revision>
  <cp:lastPrinted>2026-01-06T22:46:00Z</cp:lastPrinted>
  <dcterms:created xsi:type="dcterms:W3CDTF">2026-01-07T14:27:00Z</dcterms:created>
  <dcterms:modified xsi:type="dcterms:W3CDTF">2026-01-07T14:27:00Z</dcterms:modified>
</cp:coreProperties>
</file>